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E66" w:rsidRDefault="00415E66" w:rsidP="007110A2">
      <w:pPr>
        <w:jc w:val="center"/>
        <w:rPr>
          <w:b/>
          <w:sz w:val="28"/>
          <w:szCs w:val="28"/>
        </w:rPr>
      </w:pPr>
      <w:r>
        <w:rPr>
          <w:b/>
          <w:noProof/>
          <w:sz w:val="28"/>
          <w:szCs w:val="28"/>
        </w:rPr>
        <w:drawing>
          <wp:inline distT="0" distB="0" distL="0" distR="0">
            <wp:extent cx="1171575" cy="828767"/>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1575" cy="828767"/>
                    </a:xfrm>
                    <a:prstGeom prst="rect">
                      <a:avLst/>
                    </a:prstGeom>
                    <a:noFill/>
                    <a:ln>
                      <a:noFill/>
                    </a:ln>
                  </pic:spPr>
                </pic:pic>
              </a:graphicData>
            </a:graphic>
          </wp:inline>
        </w:drawing>
      </w:r>
    </w:p>
    <w:p w:rsidR="00013AC9" w:rsidRPr="00415E66" w:rsidRDefault="00013AC9" w:rsidP="00415E66">
      <w:pPr>
        <w:pStyle w:val="ListParagraph"/>
        <w:rPr>
          <w:b/>
          <w:sz w:val="24"/>
          <w:szCs w:val="24"/>
        </w:rPr>
      </w:pPr>
      <w:r w:rsidRPr="00415E66">
        <w:rPr>
          <w:b/>
          <w:sz w:val="24"/>
          <w:szCs w:val="24"/>
        </w:rPr>
        <w:t>Kevin Parzych M.D.</w:t>
      </w:r>
    </w:p>
    <w:p w:rsidR="007110A2" w:rsidRPr="00415E66" w:rsidRDefault="000434D7" w:rsidP="00415E66">
      <w:pPr>
        <w:pStyle w:val="ListParagraph"/>
        <w:rPr>
          <w:b/>
          <w:sz w:val="24"/>
          <w:szCs w:val="24"/>
        </w:rPr>
      </w:pPr>
      <w:r w:rsidRPr="00415E66">
        <w:rPr>
          <w:b/>
          <w:sz w:val="24"/>
          <w:szCs w:val="24"/>
        </w:rPr>
        <w:t>Richard David</w:t>
      </w:r>
      <w:r w:rsidR="00013AC9" w:rsidRPr="00415E66">
        <w:rPr>
          <w:b/>
          <w:sz w:val="24"/>
          <w:szCs w:val="24"/>
        </w:rPr>
        <w:t xml:space="preserve"> Griffith M.D.</w:t>
      </w:r>
    </w:p>
    <w:p w:rsidR="007110A2" w:rsidRPr="00415E66" w:rsidRDefault="007110A2" w:rsidP="00415E66">
      <w:pPr>
        <w:pStyle w:val="ListParagraph"/>
        <w:rPr>
          <w:b/>
          <w:sz w:val="24"/>
          <w:szCs w:val="24"/>
        </w:rPr>
      </w:pPr>
      <w:r w:rsidRPr="00415E66">
        <w:rPr>
          <w:b/>
          <w:sz w:val="24"/>
          <w:szCs w:val="24"/>
        </w:rPr>
        <w:t>Wilshire Connected Care, Inc.</w:t>
      </w:r>
    </w:p>
    <w:p w:rsidR="007110A2" w:rsidRPr="00415E66" w:rsidRDefault="007110A2" w:rsidP="00415E66">
      <w:pPr>
        <w:pStyle w:val="ListParagraph"/>
        <w:ind w:left="1440"/>
        <w:rPr>
          <w:b/>
          <w:sz w:val="24"/>
          <w:szCs w:val="24"/>
        </w:rPr>
      </w:pPr>
      <w:r w:rsidRPr="00415E66">
        <w:rPr>
          <w:b/>
          <w:sz w:val="24"/>
          <w:szCs w:val="24"/>
        </w:rPr>
        <w:t>Kevin Parzych, M.D.</w:t>
      </w:r>
      <w:r w:rsidR="00415E66" w:rsidRPr="00415E66">
        <w:rPr>
          <w:b/>
          <w:sz w:val="24"/>
          <w:szCs w:val="24"/>
        </w:rPr>
        <w:br/>
        <w:t>Ryan Hubbard, DO</w:t>
      </w:r>
    </w:p>
    <w:p w:rsidR="007110A2" w:rsidRPr="00415E66" w:rsidRDefault="00415E66" w:rsidP="00415E66">
      <w:pPr>
        <w:pStyle w:val="ListParagraph"/>
        <w:ind w:left="1440"/>
        <w:rPr>
          <w:b/>
          <w:sz w:val="24"/>
          <w:szCs w:val="24"/>
        </w:rPr>
      </w:pPr>
      <w:r w:rsidRPr="00415E66">
        <w:rPr>
          <w:b/>
          <w:sz w:val="24"/>
          <w:szCs w:val="24"/>
        </w:rPr>
        <w:t>J</w:t>
      </w:r>
      <w:r w:rsidR="007110A2" w:rsidRPr="00415E66">
        <w:rPr>
          <w:b/>
          <w:sz w:val="24"/>
          <w:szCs w:val="24"/>
        </w:rPr>
        <w:t>eff Bariel, PA-C</w:t>
      </w:r>
    </w:p>
    <w:p w:rsidR="007110A2" w:rsidRPr="00415E66" w:rsidRDefault="00415E66" w:rsidP="00415E66">
      <w:pPr>
        <w:pStyle w:val="ListParagraph"/>
        <w:ind w:firstLine="720"/>
        <w:rPr>
          <w:b/>
          <w:sz w:val="24"/>
          <w:szCs w:val="24"/>
        </w:rPr>
      </w:pPr>
      <w:r w:rsidRPr="00415E66">
        <w:rPr>
          <w:b/>
          <w:sz w:val="24"/>
          <w:szCs w:val="24"/>
        </w:rPr>
        <w:t>Karen Chestnut, FNP</w:t>
      </w:r>
    </w:p>
    <w:p w:rsidR="00207793" w:rsidRPr="000B29AC" w:rsidRDefault="00207793" w:rsidP="00207793">
      <w:pPr>
        <w:jc w:val="center"/>
        <w:rPr>
          <w:b/>
          <w:sz w:val="28"/>
          <w:szCs w:val="28"/>
          <w:u w:val="single"/>
        </w:rPr>
      </w:pPr>
      <w:r w:rsidRPr="000B29AC">
        <w:rPr>
          <w:b/>
          <w:sz w:val="28"/>
          <w:szCs w:val="28"/>
          <w:u w:val="single"/>
        </w:rPr>
        <w:t>Financial Agreement Form</w:t>
      </w:r>
    </w:p>
    <w:p w:rsidR="00207793" w:rsidRPr="000B29AC" w:rsidRDefault="00207793" w:rsidP="00207793">
      <w:pPr>
        <w:rPr>
          <w:sz w:val="28"/>
          <w:szCs w:val="28"/>
        </w:rPr>
      </w:pPr>
      <w:r w:rsidRPr="000B29AC">
        <w:rPr>
          <w:sz w:val="28"/>
          <w:szCs w:val="28"/>
        </w:rPr>
        <w:t>Th</w:t>
      </w:r>
      <w:r w:rsidR="00034666">
        <w:rPr>
          <w:sz w:val="28"/>
          <w:szCs w:val="28"/>
        </w:rPr>
        <w:t>ank you for choosing the practitioner(s) above</w:t>
      </w:r>
      <w:r w:rsidRPr="000B29AC">
        <w:rPr>
          <w:sz w:val="28"/>
          <w:szCs w:val="28"/>
        </w:rPr>
        <w:t xml:space="preserve"> as your primary care provider.  We are committed to providing high quality, compassionate care.  We ask all patients to review and sign this agreemen</w:t>
      </w:r>
      <w:bookmarkStart w:id="0" w:name="_GoBack"/>
      <w:bookmarkEnd w:id="0"/>
      <w:r w:rsidRPr="000B29AC">
        <w:rPr>
          <w:sz w:val="28"/>
          <w:szCs w:val="28"/>
        </w:rPr>
        <w:t>t.  Please ask any questions regarding the financial terms before signing.</w:t>
      </w:r>
    </w:p>
    <w:p w:rsidR="00207793" w:rsidRPr="000B29AC" w:rsidRDefault="00207793" w:rsidP="00207793">
      <w:pPr>
        <w:pStyle w:val="ListParagraph"/>
        <w:numPr>
          <w:ilvl w:val="0"/>
          <w:numId w:val="2"/>
        </w:numPr>
        <w:rPr>
          <w:sz w:val="28"/>
          <w:szCs w:val="28"/>
        </w:rPr>
      </w:pPr>
      <w:r w:rsidRPr="000B29AC">
        <w:rPr>
          <w:sz w:val="28"/>
          <w:szCs w:val="28"/>
        </w:rPr>
        <w:t>Assignment of benefits:  In consideration of the services rendered and to be rendered, I irrevocably assign an</w:t>
      </w:r>
      <w:r w:rsidR="00034666">
        <w:rPr>
          <w:sz w:val="28"/>
          <w:szCs w:val="28"/>
        </w:rPr>
        <w:t>d transfer to the above practitioner(s) indicated above</w:t>
      </w:r>
      <w:r w:rsidRPr="000B29AC">
        <w:rPr>
          <w:sz w:val="28"/>
          <w:szCs w:val="28"/>
        </w:rPr>
        <w:t xml:space="preserve"> all right, title and interest in all benefits payable for the health care rendered, which are provided in any and all insurance policies, employee benefit plans, and/or third party actions against any other person or entity from whom my dependents or I are entitled to recover (hereinafter referred to as “benefits”).  Said irrevocable assignment and transfer shall be for the purpose of granting the physician and independent right of recovery against such responsible parties, but shall not be construed to be an obligation of the physician to pursue any such right to recover.</w:t>
      </w:r>
    </w:p>
    <w:p w:rsidR="00207793" w:rsidRPr="000B29AC" w:rsidRDefault="00207793" w:rsidP="00207793">
      <w:pPr>
        <w:pStyle w:val="ListParagraph"/>
        <w:rPr>
          <w:sz w:val="28"/>
          <w:szCs w:val="28"/>
        </w:rPr>
      </w:pPr>
      <w:r w:rsidRPr="000B29AC">
        <w:rPr>
          <w:sz w:val="28"/>
          <w:szCs w:val="28"/>
        </w:rPr>
        <w:t xml:space="preserve">I Hereby authorize all responsible parties to pay directly to the physician all benefits and amount due for services rendered by the physician.  </w:t>
      </w:r>
    </w:p>
    <w:p w:rsidR="005D16C5" w:rsidRPr="000B29AC" w:rsidRDefault="005D16C5" w:rsidP="00207793">
      <w:pPr>
        <w:pStyle w:val="ListParagraph"/>
        <w:rPr>
          <w:sz w:val="28"/>
          <w:szCs w:val="28"/>
        </w:rPr>
      </w:pPr>
      <w:r w:rsidRPr="000B29AC">
        <w:rPr>
          <w:sz w:val="28"/>
          <w:szCs w:val="28"/>
        </w:rPr>
        <w:t xml:space="preserve">I understand that if the physician is not paid in full by proceeds for any benefits, then this assignment does not release my obligation and liability to the physician for payment and all services and items provided to me or </w:t>
      </w:r>
      <w:r w:rsidRPr="000B29AC">
        <w:rPr>
          <w:sz w:val="28"/>
          <w:szCs w:val="28"/>
        </w:rPr>
        <w:lastRenderedPageBreak/>
        <w:t>by my insurance company or health benefit plan, then I agree to pay physician for all charges in excess of the benefits paid.</w:t>
      </w:r>
    </w:p>
    <w:p w:rsidR="005D16C5" w:rsidRPr="000B29AC" w:rsidRDefault="005D16C5" w:rsidP="00207793">
      <w:pPr>
        <w:pStyle w:val="ListParagraph"/>
        <w:rPr>
          <w:sz w:val="28"/>
          <w:szCs w:val="28"/>
        </w:rPr>
      </w:pPr>
      <w:r w:rsidRPr="000B29AC">
        <w:rPr>
          <w:sz w:val="28"/>
          <w:szCs w:val="28"/>
        </w:rPr>
        <w:t>The terms and consequences of these irrevocable assignments and financial responsibilities have been fully explained to me to my understanding and I have signed this document freely and without inducement other than the rendition of services by the physician.</w:t>
      </w:r>
    </w:p>
    <w:p w:rsidR="005D16C5" w:rsidRPr="000B29AC" w:rsidRDefault="005D16C5" w:rsidP="005D16C5">
      <w:pPr>
        <w:pStyle w:val="ListParagraph"/>
        <w:numPr>
          <w:ilvl w:val="0"/>
          <w:numId w:val="2"/>
        </w:numPr>
        <w:rPr>
          <w:sz w:val="28"/>
          <w:szCs w:val="28"/>
        </w:rPr>
      </w:pPr>
      <w:r w:rsidRPr="000B29AC">
        <w:rPr>
          <w:sz w:val="28"/>
          <w:szCs w:val="28"/>
        </w:rPr>
        <w:t xml:space="preserve"> Registration:  Our ability to bill for services is dependent on accurate information at the time of registration.  We will need a copy of a driver’s license, insurance cards, and completed registration form with correct demographics to bill.  If any of this information changes, it is your responsibility to alert us before a billable event occurs.  We accept assignment and participate in many insurance plans.  If your insurance is not a plan we participate in, payment is expected after each visit.  Knowing your insurance benefits is your responsibility.  To check for coverage, please contact your insurance company.</w:t>
      </w:r>
    </w:p>
    <w:p w:rsidR="005D16C5" w:rsidRPr="000B29AC" w:rsidRDefault="005D16C5" w:rsidP="005D16C5">
      <w:pPr>
        <w:pStyle w:val="ListParagraph"/>
        <w:numPr>
          <w:ilvl w:val="0"/>
          <w:numId w:val="2"/>
        </w:numPr>
        <w:rPr>
          <w:sz w:val="28"/>
          <w:szCs w:val="28"/>
        </w:rPr>
      </w:pPr>
      <w:r w:rsidRPr="000B29AC">
        <w:rPr>
          <w:sz w:val="28"/>
          <w:szCs w:val="28"/>
        </w:rPr>
        <w:t>Claims:  We will submit your claims and assist you in any way we reasonably can to help.  Your insurance company may not accept information from our office and may need information from you.  It is your responsibility to comply with their request.  Please be aware that the balance of your claim is your responsibility whether your insurance company pays or not.  Your insurance benefit is a contract between you and the insurance company, we are not party to that contract.</w:t>
      </w:r>
    </w:p>
    <w:p w:rsidR="005D16C5" w:rsidRPr="000B29AC" w:rsidRDefault="005D16C5" w:rsidP="005D16C5">
      <w:pPr>
        <w:pStyle w:val="ListParagraph"/>
        <w:numPr>
          <w:ilvl w:val="0"/>
          <w:numId w:val="2"/>
        </w:numPr>
        <w:rPr>
          <w:sz w:val="28"/>
          <w:szCs w:val="28"/>
        </w:rPr>
      </w:pPr>
      <w:r w:rsidRPr="000B29AC">
        <w:rPr>
          <w:sz w:val="28"/>
          <w:szCs w:val="28"/>
        </w:rPr>
        <w:t xml:space="preserve">Credit and collection:  </w:t>
      </w:r>
      <w:r w:rsidR="0085330A" w:rsidRPr="000B29AC">
        <w:rPr>
          <w:sz w:val="28"/>
          <w:szCs w:val="28"/>
        </w:rPr>
        <w:t>If your account is more than 90 days past due, you will receive a letter stating that you have a very short time to pay your account in full.  Partial payments will not be accepted unless otherwise negotiated.  If the balance remains unpaid, you will be referred to a collection agency.  It is the option of the physician to then consider discharge of the patient from the practice.  If this occurs, you will receive notice by regular and certified mail stating that you have 30 days to find alternative care.  During that 30 day period, we will continue to provide care on an emergency basis only.</w:t>
      </w:r>
    </w:p>
    <w:p w:rsidR="0085330A" w:rsidRPr="000B29AC" w:rsidRDefault="0085330A" w:rsidP="0085330A">
      <w:pPr>
        <w:rPr>
          <w:sz w:val="28"/>
          <w:szCs w:val="28"/>
        </w:rPr>
      </w:pPr>
    </w:p>
    <w:p w:rsidR="0085330A" w:rsidRPr="000B29AC" w:rsidRDefault="0085330A" w:rsidP="0085330A">
      <w:pPr>
        <w:rPr>
          <w:sz w:val="28"/>
          <w:szCs w:val="28"/>
        </w:rPr>
      </w:pPr>
      <w:r w:rsidRPr="000B29AC">
        <w:rPr>
          <w:sz w:val="28"/>
          <w:szCs w:val="28"/>
        </w:rPr>
        <w:lastRenderedPageBreak/>
        <w:t>I have read and understood the financial policy and agree to abide by its guidelines.</w:t>
      </w:r>
    </w:p>
    <w:p w:rsidR="0085330A" w:rsidRPr="000B29AC" w:rsidRDefault="0085330A" w:rsidP="0085330A">
      <w:pPr>
        <w:rPr>
          <w:sz w:val="28"/>
          <w:szCs w:val="28"/>
        </w:rPr>
      </w:pPr>
      <w:r w:rsidRPr="000B29AC">
        <w:rPr>
          <w:sz w:val="28"/>
          <w:szCs w:val="28"/>
        </w:rPr>
        <w:t>Name of Patient:______________________________________________________</w:t>
      </w:r>
    </w:p>
    <w:p w:rsidR="0085330A" w:rsidRPr="000B29AC" w:rsidRDefault="0085330A" w:rsidP="0085330A">
      <w:pPr>
        <w:rPr>
          <w:sz w:val="28"/>
          <w:szCs w:val="28"/>
        </w:rPr>
      </w:pPr>
      <w:r w:rsidRPr="000B29AC">
        <w:rPr>
          <w:sz w:val="28"/>
          <w:szCs w:val="28"/>
        </w:rPr>
        <w:t>Date of Birth:____________________</w:t>
      </w:r>
    </w:p>
    <w:p w:rsidR="0085330A" w:rsidRPr="000B29AC" w:rsidRDefault="0085330A" w:rsidP="0085330A">
      <w:pPr>
        <w:rPr>
          <w:sz w:val="28"/>
          <w:szCs w:val="28"/>
        </w:rPr>
      </w:pPr>
      <w:r w:rsidRPr="000B29AC">
        <w:rPr>
          <w:sz w:val="28"/>
          <w:szCs w:val="28"/>
        </w:rPr>
        <w:t>Name of Legal Representative (if appropriate):_______________________________</w:t>
      </w:r>
    </w:p>
    <w:p w:rsidR="0085330A" w:rsidRPr="000B29AC" w:rsidRDefault="0085330A" w:rsidP="0085330A">
      <w:pPr>
        <w:rPr>
          <w:sz w:val="28"/>
          <w:szCs w:val="28"/>
        </w:rPr>
      </w:pPr>
      <w:r w:rsidRPr="000B29AC">
        <w:rPr>
          <w:sz w:val="28"/>
          <w:szCs w:val="28"/>
        </w:rPr>
        <w:t>Signature:__________________________________________________________</w:t>
      </w:r>
    </w:p>
    <w:p w:rsidR="0085330A" w:rsidRPr="000B29AC" w:rsidRDefault="0085330A" w:rsidP="0085330A">
      <w:pPr>
        <w:rPr>
          <w:sz w:val="28"/>
          <w:szCs w:val="28"/>
        </w:rPr>
      </w:pPr>
      <w:r w:rsidRPr="000B29AC">
        <w:rPr>
          <w:sz w:val="28"/>
          <w:szCs w:val="28"/>
        </w:rPr>
        <w:t>Date:____________________</w:t>
      </w:r>
    </w:p>
    <w:p w:rsidR="007110A2" w:rsidRDefault="007110A2" w:rsidP="0085330A"/>
    <w:p w:rsidR="007110A2" w:rsidRDefault="007110A2" w:rsidP="0085330A"/>
    <w:p w:rsidR="007110A2" w:rsidRDefault="007110A2" w:rsidP="0085330A"/>
    <w:p w:rsidR="007110A2" w:rsidRDefault="007110A2" w:rsidP="0085330A"/>
    <w:p w:rsidR="007110A2" w:rsidRDefault="007110A2" w:rsidP="0085330A"/>
    <w:p w:rsidR="007110A2" w:rsidRDefault="007110A2" w:rsidP="0085330A"/>
    <w:p w:rsidR="007110A2" w:rsidRDefault="007110A2" w:rsidP="0085330A"/>
    <w:p w:rsidR="007110A2" w:rsidRDefault="007110A2" w:rsidP="0085330A"/>
    <w:p w:rsidR="007110A2" w:rsidRPr="00207793" w:rsidRDefault="007110A2" w:rsidP="0085330A"/>
    <w:sectPr w:rsidR="007110A2" w:rsidRPr="0020779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0A2" w:rsidRDefault="007110A2" w:rsidP="007110A2">
      <w:pPr>
        <w:spacing w:after="0" w:line="240" w:lineRule="auto"/>
      </w:pPr>
      <w:r>
        <w:separator/>
      </w:r>
    </w:p>
  </w:endnote>
  <w:endnote w:type="continuationSeparator" w:id="0">
    <w:p w:rsidR="007110A2" w:rsidRDefault="007110A2" w:rsidP="00711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0A2" w:rsidRDefault="007110A2" w:rsidP="007110A2">
    <w:pPr>
      <w:pStyle w:val="Footer"/>
      <w:jc w:val="center"/>
    </w:pPr>
    <w:r>
      <w:t xml:space="preserve">277 South Street </w:t>
    </w:r>
    <w:proofErr w:type="spellStart"/>
    <w:r>
      <w:t>Ste</w:t>
    </w:r>
    <w:proofErr w:type="spellEnd"/>
    <w:r>
      <w:t xml:space="preserve"> S  San Luis Obispo, CA 93401  Tel (8</w:t>
    </w:r>
    <w:r w:rsidR="006D3E79">
      <w:t>00) 870-5920  Fax (805) 927-2973</w:t>
    </w:r>
  </w:p>
  <w:p w:rsidR="007110A2" w:rsidRDefault="007110A2" w:rsidP="007110A2">
    <w:pPr>
      <w:pStyle w:val="Footer"/>
      <w:jc w:val="center"/>
    </w:pPr>
    <w:r>
      <w:t>Practices managed by Wilshire Health &amp; Community Services, Inc.</w:t>
    </w:r>
  </w:p>
  <w:p w:rsidR="007110A2" w:rsidRDefault="007110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0A2" w:rsidRDefault="007110A2" w:rsidP="007110A2">
      <w:pPr>
        <w:spacing w:after="0" w:line="240" w:lineRule="auto"/>
      </w:pPr>
      <w:r>
        <w:separator/>
      </w:r>
    </w:p>
  </w:footnote>
  <w:footnote w:type="continuationSeparator" w:id="0">
    <w:p w:rsidR="007110A2" w:rsidRDefault="007110A2" w:rsidP="007110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F434A"/>
    <w:multiLevelType w:val="hybridMultilevel"/>
    <w:tmpl w:val="48368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334DC9"/>
    <w:multiLevelType w:val="hybridMultilevel"/>
    <w:tmpl w:val="8AB49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943D23"/>
    <w:multiLevelType w:val="hybridMultilevel"/>
    <w:tmpl w:val="3A4A83D2"/>
    <w:lvl w:ilvl="0" w:tplc="2D4296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EE2DEF"/>
    <w:multiLevelType w:val="hybridMultilevel"/>
    <w:tmpl w:val="ED264C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793"/>
    <w:rsid w:val="00013AC9"/>
    <w:rsid w:val="00034666"/>
    <w:rsid w:val="000434D7"/>
    <w:rsid w:val="000B29AC"/>
    <w:rsid w:val="001E4E71"/>
    <w:rsid w:val="00207793"/>
    <w:rsid w:val="00415E66"/>
    <w:rsid w:val="005D16C5"/>
    <w:rsid w:val="006D3E79"/>
    <w:rsid w:val="007110A2"/>
    <w:rsid w:val="00853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7793"/>
    <w:pPr>
      <w:ind w:left="720"/>
      <w:contextualSpacing/>
    </w:pPr>
  </w:style>
  <w:style w:type="paragraph" w:styleId="Header">
    <w:name w:val="header"/>
    <w:basedOn w:val="Normal"/>
    <w:link w:val="HeaderChar"/>
    <w:uiPriority w:val="99"/>
    <w:unhideWhenUsed/>
    <w:rsid w:val="007110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10A2"/>
  </w:style>
  <w:style w:type="paragraph" w:styleId="Footer">
    <w:name w:val="footer"/>
    <w:basedOn w:val="Normal"/>
    <w:link w:val="FooterChar"/>
    <w:uiPriority w:val="99"/>
    <w:unhideWhenUsed/>
    <w:rsid w:val="007110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10A2"/>
  </w:style>
  <w:style w:type="paragraph" w:styleId="BalloonText">
    <w:name w:val="Balloon Text"/>
    <w:basedOn w:val="Normal"/>
    <w:link w:val="BalloonTextChar"/>
    <w:uiPriority w:val="99"/>
    <w:semiHidden/>
    <w:unhideWhenUsed/>
    <w:rsid w:val="007110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0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7793"/>
    <w:pPr>
      <w:ind w:left="720"/>
      <w:contextualSpacing/>
    </w:pPr>
  </w:style>
  <w:style w:type="paragraph" w:styleId="Header">
    <w:name w:val="header"/>
    <w:basedOn w:val="Normal"/>
    <w:link w:val="HeaderChar"/>
    <w:uiPriority w:val="99"/>
    <w:unhideWhenUsed/>
    <w:rsid w:val="007110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10A2"/>
  </w:style>
  <w:style w:type="paragraph" w:styleId="Footer">
    <w:name w:val="footer"/>
    <w:basedOn w:val="Normal"/>
    <w:link w:val="FooterChar"/>
    <w:uiPriority w:val="99"/>
    <w:unhideWhenUsed/>
    <w:rsid w:val="007110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10A2"/>
  </w:style>
  <w:style w:type="paragraph" w:styleId="BalloonText">
    <w:name w:val="Balloon Text"/>
    <w:basedOn w:val="Normal"/>
    <w:link w:val="BalloonTextChar"/>
    <w:uiPriority w:val="99"/>
    <w:semiHidden/>
    <w:unhideWhenUsed/>
    <w:rsid w:val="007110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0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604</Words>
  <Characters>3447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Kahlua Sievert</dc:creator>
  <cp:lastModifiedBy>Ron Yukelson</cp:lastModifiedBy>
  <cp:revision>9</cp:revision>
  <dcterms:created xsi:type="dcterms:W3CDTF">2018-07-13T22:21:00Z</dcterms:created>
  <dcterms:modified xsi:type="dcterms:W3CDTF">2020-07-01T23:07:00Z</dcterms:modified>
</cp:coreProperties>
</file>